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8E" w:rsidRDefault="00460CB2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  <w:bookmarkStart w:id="0" w:name="_GoBack"/>
      <w:bookmarkEnd w:id="0"/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B82F28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B82F28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Outubro de 2024 - Anexo 2, da Lei 4.320/64 - Consolidação Geral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350.931,61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319.209,64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301.232,58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287.193,07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210.679,39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210.679,39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17.977,06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17.977,06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17.977,06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17.977,06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31.721,97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31.721,97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  725,00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3.3.90.30.16.00.00     MATERIAL DE EXPEDIENTE                                        35,00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3.3.90.30.26.00.00     MATERIAL ELÉTRICO E ELETRÔNICO                               690,00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20.276,85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3.3.90.39.05.00.00     SERVIÇOS TÉCNICOS PROFISSIONAIS                               30,00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783,00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2.092,43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2.092,43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369,85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369,85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410,14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3.071,28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3.071,28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10.720,12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2.140,00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350.931,61</w:t>
      </w:r>
    </w:p>
    <w:p w:rsidR="00A2058E" w:rsidRDefault="00460CB2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B82F28">
        <w:rPr>
          <w:rFonts w:ascii="Courier New" w:hAnsi="Courier New"/>
          <w:b/>
          <w:sz w:val="14"/>
        </w:rPr>
        <w:t xml:space="preserve">NATUREZA DA DESPESA SEGUNDO AS CATEGORIAS ECONÔMICAS </w:t>
      </w:r>
      <w:r>
        <w:rPr>
          <w:rFonts w:ascii="Courier New" w:hAnsi="Courier New"/>
          <w:b/>
          <w:sz w:val="14"/>
        </w:rPr>
        <w:t xml:space="preserve">                       Folha:      2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B82F28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Outubro de 2024 - Anexo 2, da Lei 4.320/64 - Consolidação Geral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319.209,64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31.721,97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350.931,61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350.931,61                                           </w:t>
      </w:r>
    </w:p>
    <w:p w:rsidR="00A2058E" w:rsidRDefault="00460CB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2058E" w:rsidRDefault="00A2058E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A2058E" w:rsidSect="00BE7827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A4" w:rsidRDefault="00B949A4">
      <w:pPr>
        <w:rPr>
          <w:rFonts w:hint="eastAsia"/>
        </w:rPr>
      </w:pPr>
      <w:r>
        <w:separator/>
      </w:r>
    </w:p>
  </w:endnote>
  <w:endnote w:type="continuationSeparator" w:id="0">
    <w:p w:rsidR="00B949A4" w:rsidRDefault="00B949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12" w:rsidRDefault="00677912" w:rsidP="00677912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05/</w:t>
    </w:r>
    <w:proofErr w:type="spellStart"/>
    <w:r>
      <w:rPr>
        <w:rFonts w:ascii="Courier New" w:hAnsi="Courier New"/>
        <w:b/>
        <w:sz w:val="14"/>
      </w:rPr>
      <w:t>Nov</w:t>
    </w:r>
    <w:proofErr w:type="spellEnd"/>
    <w:r>
      <w:rPr>
        <w:rFonts w:ascii="Courier New" w:hAnsi="Courier New"/>
        <w:b/>
        <w:sz w:val="14"/>
      </w:rPr>
      <w:t>/2024, 10h e 18m.</w:t>
    </w:r>
  </w:p>
  <w:p w:rsidR="00677912" w:rsidRDefault="00677912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A4" w:rsidRDefault="00B949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49A4" w:rsidRDefault="00B949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27" w:rsidRDefault="00F63A7B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8E542" wp14:editId="53BFF81B">
              <wp:simplePos x="0" y="0"/>
              <wp:positionH relativeFrom="column">
                <wp:posOffset>2165684</wp:posOffset>
              </wp:positionH>
              <wp:positionV relativeFrom="paragraph">
                <wp:posOffset>-383206</wp:posOffset>
              </wp:positionV>
              <wp:extent cx="3952875" cy="529390"/>
              <wp:effectExtent l="0" t="0" r="0" b="444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7827" w:rsidRPr="00127DE6" w:rsidRDefault="00BE7827" w:rsidP="00BE7827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8E54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70.55pt;margin-top:-30.15pt;width:311.2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" filled="f" stroked="f" strokeweight=".5pt">
              <v:path arrowok="t"/>
              <v:textbox>
                <w:txbxContent>
                  <w:p w:rsidR="00BE7827" w:rsidRPr="00127DE6" w:rsidRDefault="00BE7827" w:rsidP="00BE7827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 w:rsidR="00BE7827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03986" wp14:editId="225B95CF">
              <wp:simplePos x="0" y="0"/>
              <wp:positionH relativeFrom="column">
                <wp:posOffset>1594485</wp:posOffset>
              </wp:positionH>
              <wp:positionV relativeFrom="paragraph">
                <wp:posOffset>-568425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827" w:rsidRDefault="00BE7827" w:rsidP="00BE7827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9231046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03986" id="Caixa de texto 5" o:spid="_x0000_s1027" type="#_x0000_t202" style="position:absolute;margin-left:125.55pt;margin-top:-44.75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tBDNi3gAAAAoBAAAPAAAAAAAAAAAAAAAAABgFAABkcnMvZG93bnJldi54bWxQSwUGAAAAAAQA&#10;BADzAAAAIwYAAAAA&#10;" filled="f" stroked="f">
              <v:textbox>
                <w:txbxContent>
                  <w:p w:rsidR="00BE7827" w:rsidRDefault="00BE7827" w:rsidP="00BE7827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92310460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E"/>
    <w:rsid w:val="00460CB2"/>
    <w:rsid w:val="00677912"/>
    <w:rsid w:val="00A2058E"/>
    <w:rsid w:val="00B82F28"/>
    <w:rsid w:val="00B949A4"/>
    <w:rsid w:val="00BE7827"/>
    <w:rsid w:val="00C64185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E7E9C-A388-4C28-93FA-F761108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E782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E7827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BE782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E7827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A7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A7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6</cp:revision>
  <cp:lastPrinted>2024-11-05T14:14:00Z</cp:lastPrinted>
  <dcterms:created xsi:type="dcterms:W3CDTF">2024-11-05T14:10:00Z</dcterms:created>
  <dcterms:modified xsi:type="dcterms:W3CDTF">2024-11-05T14:15:00Z</dcterms:modified>
</cp:coreProperties>
</file>