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1000"/>
        <w:gridCol w:w="800"/>
        <w:gridCol w:w="200"/>
        <w:gridCol w:w="160"/>
        <w:gridCol w:w="3420"/>
        <w:gridCol w:w="420"/>
        <w:gridCol w:w="580"/>
        <w:gridCol w:w="3420"/>
        <w:gridCol w:w="1000"/>
        <w:gridCol w:w="400"/>
        <w:gridCol w:w="800"/>
        <w:gridCol w:w="1000"/>
        <w:gridCol w:w="160"/>
        <w:gridCol w:w="40"/>
        <w:gridCol w:w="1200"/>
        <w:gridCol w:w="960"/>
        <w:gridCol w:w="440"/>
        <w:gridCol w:w="40"/>
        <w:gridCol w:w="40"/>
        <w:gridCol w:w="420"/>
      </w:tblGrid>
      <w:tr w:rsidR="00401C42">
        <w:tblPrEx>
          <w:tblCellMar>
            <w:top w:w="0" w:type="dxa"/>
            <w:bottom w:w="0" w:type="dxa"/>
          </w:tblCellMar>
        </w:tblPrEx>
        <w:tc>
          <w:tcPr>
            <w:tcW w:w="1" w:type="dxa"/>
          </w:tcPr>
          <w:p w:rsidR="00401C42" w:rsidRDefault="00401C42">
            <w:pPr>
              <w:pStyle w:val="EMPTYCELLSTYLE"/>
            </w:pPr>
            <w:bookmarkStart w:id="0" w:name="JR_PAGE_ANCHOR_0_1"/>
            <w:bookmarkStart w:id="1" w:name="_GoBack"/>
            <w:bookmarkEnd w:id="0"/>
            <w:bookmarkEnd w:id="1"/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noProof/>
              </w:rPr>
              <w:drawing>
                <wp:anchor distT="0" distB="0" distL="0" distR="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143000" cy="1016000"/>
                  <wp:effectExtent l="0" t="0" r="0" b="0"/>
                  <wp:wrapNone/>
                  <wp:docPr id="152030328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03289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 l="5555" r="5555"/>
                          </a:stretch>
                        </pic:blipFill>
                        <pic:spPr>
                          <a:xfrm>
                            <a:off x="0" y="0"/>
                            <a:ext cx="1143000" cy="10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CAMARA MUNICIPAL DE MEDIANEIRA</w:t>
            </w: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Estado: PARANÁ</w:t>
            </w: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Exercício: 2025</w:t>
            </w: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Despesas Extras Pagas</w:t>
            </w: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4000" w:type="dxa"/>
            <w:gridSpan w:val="14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b/>
                <w:color w:val="000000"/>
                <w:sz w:val="18"/>
              </w:rPr>
              <w:t>Período de: 01/01/2025 até 28/02/2025</w:t>
            </w: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N. Nota Extra</w:t>
            </w:r>
          </w:p>
        </w:tc>
        <w:tc>
          <w:tcPr>
            <w:tcW w:w="116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 xml:space="preserve"> Data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Pagto</w:t>
            </w:r>
            <w:proofErr w:type="spellEnd"/>
          </w:p>
        </w:tc>
        <w:tc>
          <w:tcPr>
            <w:tcW w:w="3420" w:type="dxa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Credor</w:t>
            </w:r>
          </w:p>
        </w:tc>
        <w:tc>
          <w:tcPr>
            <w:tcW w:w="5420" w:type="dxa"/>
            <w:gridSpan w:val="4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 xml:space="preserve">Conta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Extra-Orçamentária</w:t>
            </w:r>
            <w:proofErr w:type="spellEnd"/>
          </w:p>
        </w:tc>
        <w:tc>
          <w:tcPr>
            <w:tcW w:w="1200" w:type="dxa"/>
            <w:gridSpan w:val="2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Contabilizado</w:t>
            </w:r>
          </w:p>
        </w:tc>
        <w:tc>
          <w:tcPr>
            <w:tcW w:w="1200" w:type="dxa"/>
            <w:gridSpan w:val="3"/>
            <w:shd w:val="clear" w:color="auto" w:fill="CFCFCF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Número/Ano Central</w:t>
            </w:r>
          </w:p>
        </w:tc>
        <w:tc>
          <w:tcPr>
            <w:tcW w:w="1200" w:type="dxa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Valor</w:t>
            </w:r>
          </w:p>
        </w:tc>
        <w:tc>
          <w:tcPr>
            <w:tcW w:w="1440" w:type="dxa"/>
            <w:gridSpan w:val="4"/>
            <w:shd w:val="clear" w:color="auto" w:fill="CFCFCF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  <w:u w:val="single"/>
              </w:rPr>
              <w:t>Anulado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EMPRESTIMOS C E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2"/>
              </w:rPr>
              <w:t>F  RETIDO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5.772,42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19.005,86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22.782,74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30/01/2025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103,48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5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49/2025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1.179,94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6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50/2025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57.670,92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7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FUNCIONARIOS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51/2025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8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DE TERCEIROS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67/2025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1.102,76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9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2.1.8.8.1.01.99.99.04.01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IRRF RETIDO NA FONTE - FOLHA DE PAGAMENTO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68/2025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58.484,94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10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206763 - COOPERATIVA DE CREDITO RURAL - CRESOL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2.1.8.8.1.01.99.29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CRESOL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69/2025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1.461,07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11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vMerge w:val="restart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205927 - COOPERATIVA DE CREDITO POUPANÇA E ENVESTIMENTO VANGUARDA - SICREDI VANGUARDA PR/SP/RJ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2.1.8.8.1.01.99.27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EMPRESTIMO SICREDI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70/2025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16.940,60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  <w:vMerge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12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25000 - IPREMED - Instituto de Previdência do Município de Medianeira</w:t>
            </w:r>
          </w:p>
        </w:tc>
        <w:tc>
          <w:tcPr>
            <w:tcW w:w="1000" w:type="dxa"/>
            <w:gridSpan w:val="2"/>
            <w:vMerge w:val="restart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2.1.8.8.1.01.99.99.01.01.01.01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CONTRIB AO RPPS - IPREMED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71/2025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23.912,63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gridSpan w:val="2"/>
            <w:vMerge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13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202815 - ASSEMED - ASSOC. SERV. MUN.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2.1.8.8.1.01.99.02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ASSEMED - ASSOC.  SERVIDORES - MENSALIDADES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72/2025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103,48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14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27/02/2025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216064 - CAIXA ECONOMICA FEDERAL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2.1.8.8.1.01.99.08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EMPRESTIMOS C E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2"/>
              </w:rPr>
              <w:t>F  RETIDO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2"/>
              </w:rPr>
              <w:t xml:space="preserve"> FOLHA PAGTO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73/2025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5.772,42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15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28/02/2025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216022 - INSS -  GERENCIA EXECUTIVA DO INSS CASCAVEL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2.1.8.8.1.01.99.99.02.05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INSS RETIDO FOLHA PAGTO PRESIDENTE E VEREADORES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74/2025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7.612,96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16</w:t>
            </w:r>
          </w:p>
        </w:tc>
        <w:tc>
          <w:tcPr>
            <w:tcW w:w="1160" w:type="dxa"/>
            <w:gridSpan w:val="3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28/02/2025</w:t>
            </w:r>
          </w:p>
        </w:tc>
        <w:tc>
          <w:tcPr>
            <w:tcW w:w="3420" w:type="dxa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100001 - MUNICIPIO DE MEDIANEIRA</w:t>
            </w:r>
          </w:p>
        </w:tc>
        <w:tc>
          <w:tcPr>
            <w:tcW w:w="1000" w:type="dxa"/>
            <w:gridSpan w:val="2"/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2.1.8.8.1.01.99.99.10</w:t>
            </w:r>
          </w:p>
        </w:tc>
        <w:tc>
          <w:tcPr>
            <w:tcW w:w="4420" w:type="dxa"/>
            <w:gridSpan w:val="2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2"/>
              </w:rPr>
              <w:t>Rendimento Aplicação CM</w:t>
            </w:r>
          </w:p>
        </w:tc>
        <w:tc>
          <w:tcPr>
            <w:tcW w:w="12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CONTABILIZADO</w:t>
            </w:r>
          </w:p>
        </w:tc>
        <w:tc>
          <w:tcPr>
            <w:tcW w:w="1200" w:type="dxa"/>
            <w:gridSpan w:val="3"/>
            <w:tcMar>
              <w:top w:w="0" w:type="dxa"/>
              <w:left w:w="6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75/2025</w:t>
            </w:r>
          </w:p>
        </w:tc>
        <w:tc>
          <w:tcPr>
            <w:tcW w:w="1200" w:type="dxa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1.967,56</w:t>
            </w:r>
          </w:p>
        </w:tc>
        <w:tc>
          <w:tcPr>
            <w:tcW w:w="1440" w:type="dxa"/>
            <w:gridSpan w:val="4"/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2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800" w:type="dxa"/>
            <w:gridSpan w:val="2"/>
            <w:tcBorders>
              <w:top w:val="single" w:sz="8" w:space="0" w:color="000000"/>
            </w:tcBorders>
            <w:tcMar>
              <w:top w:w="0" w:type="dxa"/>
              <w:left w:w="6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b/>
                <w:color w:val="000000"/>
                <w:sz w:val="14"/>
              </w:rPr>
              <w:t>Total Geral</w:t>
            </w:r>
          </w:p>
        </w:tc>
        <w:tc>
          <w:tcPr>
            <w:tcW w:w="1400" w:type="dxa"/>
            <w:gridSpan w:val="3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231.486,74</w:t>
            </w:r>
          </w:p>
        </w:tc>
        <w:tc>
          <w:tcPr>
            <w:tcW w:w="1440" w:type="dxa"/>
            <w:gridSpan w:val="4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6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4"/>
              </w:rPr>
              <w:t>0,00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0" w:type="dxa"/>
            <w:gridSpan w:val="8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FONTE: Sistema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Elotech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Gestão Pública Unidade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Responsável  CAMARA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MUNICIPAL DE MEDIANEIRA</w:t>
            </w:r>
          </w:p>
        </w:tc>
        <w:tc>
          <w:tcPr>
            <w:tcW w:w="6040" w:type="dxa"/>
            <w:gridSpan w:val="11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12/03/2025 - 17:05:44</w:t>
            </w: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178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58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20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right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Página 1</w:t>
            </w:r>
          </w:p>
        </w:tc>
        <w:tc>
          <w:tcPr>
            <w:tcW w:w="900" w:type="dxa"/>
            <w:gridSpan w:val="4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gramStart"/>
            <w:r>
              <w:rPr>
                <w:rFonts w:ascii="SansSerif" w:eastAsia="SansSerif" w:hAnsi="SansSerif" w:cs="SansSerif"/>
                <w:color w:val="000000"/>
                <w:sz w:val="16"/>
              </w:rPr>
              <w:t>de</w:t>
            </w:r>
            <w:proofErr w:type="gram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1</w:t>
            </w: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34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BF616F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www.elotech.com.br</w:t>
            </w: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20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900" w:type="dxa"/>
            <w:gridSpan w:val="4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</w:tr>
      <w:tr w:rsidR="00401C42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3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8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0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120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96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4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20" w:type="dxa"/>
          </w:tcPr>
          <w:p w:rsidR="00401C42" w:rsidRDefault="00401C42">
            <w:pPr>
              <w:pStyle w:val="EMPTYCELLSTYLE"/>
            </w:pPr>
          </w:p>
        </w:tc>
        <w:tc>
          <w:tcPr>
            <w:tcW w:w="420" w:type="dxa"/>
          </w:tcPr>
          <w:p w:rsidR="00401C42" w:rsidRDefault="00401C42">
            <w:pPr>
              <w:pStyle w:val="EMPTYCELLSTYLE"/>
            </w:pPr>
          </w:p>
        </w:tc>
      </w:tr>
    </w:tbl>
    <w:p w:rsidR="00BF616F" w:rsidRDefault="00BF616F"/>
    <w:sectPr w:rsidR="00BF616F">
      <w:pgSz w:w="16840" w:h="11900" w:orient="landscape"/>
      <w:pgMar w:top="40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1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C42"/>
    <w:rsid w:val="00401C42"/>
    <w:rsid w:val="00446AEF"/>
    <w:rsid w:val="00B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A69F6-6FCD-4FE8-9648-A3EBA9D97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3064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Roselaine Turcatel</dc:creator>
  <cp:lastModifiedBy>Roselaine Turcatel</cp:lastModifiedBy>
  <cp:revision>2</cp:revision>
  <dcterms:created xsi:type="dcterms:W3CDTF">2025-03-12T20:08:00Z</dcterms:created>
  <dcterms:modified xsi:type="dcterms:W3CDTF">2025-03-12T20:08:00Z</dcterms:modified>
</cp:coreProperties>
</file>